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6B75F" w14:textId="77777777" w:rsidR="00EB5675" w:rsidRPr="00B72B72" w:rsidRDefault="00000000" w:rsidP="00B72B72">
      <w:pPr>
        <w:widowControl w:val="0"/>
        <w:pBdr>
          <w:top w:val="nil"/>
          <w:left w:val="nil"/>
          <w:bottom w:val="nil"/>
          <w:right w:val="nil"/>
          <w:between w:val="nil"/>
        </w:pBdr>
        <w:ind w:right="2761"/>
        <w:jc w:val="right"/>
        <w:rPr>
          <w:rFonts w:ascii="Verdana" w:eastAsia="Verdana" w:hAnsi="Verdana" w:cs="Verdana"/>
          <w:b/>
          <w:color w:val="000000"/>
          <w:sz w:val="52"/>
          <w:szCs w:val="52"/>
          <w:lang w:val="tr-TR"/>
        </w:rPr>
      </w:pPr>
      <w:r w:rsidRPr="00B72B72">
        <w:rPr>
          <w:rFonts w:ascii="Verdana" w:eastAsia="Verdana" w:hAnsi="Verdana" w:cs="Verdana"/>
          <w:b/>
          <w:color w:val="000000"/>
          <w:sz w:val="52"/>
          <w:szCs w:val="52"/>
          <w:lang w:val="tr-TR"/>
        </w:rPr>
        <w:t>KİRA SÖZLEŞMESİ</w:t>
      </w:r>
    </w:p>
    <w:tbl>
      <w:tblPr>
        <w:tblStyle w:val="a"/>
        <w:tblW w:w="10888" w:type="dxa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6943"/>
      </w:tblGrid>
      <w:tr w:rsidR="00EB5675" w:rsidRPr="00B72B72" w14:paraId="60B77392" w14:textId="77777777">
        <w:trPr>
          <w:trHeight w:val="362"/>
        </w:trPr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5769A" w14:textId="51D72928" w:rsidR="00FA0C42" w:rsidRPr="00B72B72" w:rsidRDefault="00FA0C42" w:rsidP="00FA0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</w:pPr>
            <w:r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  <w:t xml:space="preserve">İli ve İlçesi </w:t>
            </w:r>
          </w:p>
        </w:tc>
        <w:tc>
          <w:tcPr>
            <w:tcW w:w="6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3C988" w14:textId="11E80192" w:rsidR="00EB5675" w:rsidRPr="00B72B72" w:rsidRDefault="00EB5675" w:rsidP="00B72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</w:pPr>
          </w:p>
        </w:tc>
      </w:tr>
    </w:tbl>
    <w:p w14:paraId="4C8ED871" w14:textId="77777777" w:rsidR="00EB5675" w:rsidRPr="00B72B72" w:rsidRDefault="00EB5675" w:rsidP="00B72B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tr-TR"/>
        </w:rPr>
      </w:pPr>
    </w:p>
    <w:tbl>
      <w:tblPr>
        <w:tblStyle w:val="a0"/>
        <w:tblW w:w="10888" w:type="dxa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6943"/>
      </w:tblGrid>
      <w:tr w:rsidR="00EB5675" w:rsidRPr="00B72B72" w14:paraId="3A308E06" w14:textId="77777777">
        <w:trPr>
          <w:trHeight w:val="362"/>
        </w:trPr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24FE1" w14:textId="24A3EF76" w:rsidR="00EB5675" w:rsidRPr="00B72B72" w:rsidRDefault="00000000" w:rsidP="00B72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</w:pPr>
            <w:r w:rsidRPr="00B72B72"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  <w:t>Mahallesi</w:t>
            </w:r>
            <w:r w:rsidR="00FA0C42"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  <w:t xml:space="preserve"> ve Sokağı</w:t>
            </w:r>
          </w:p>
        </w:tc>
        <w:tc>
          <w:tcPr>
            <w:tcW w:w="6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F22A3" w14:textId="77777777" w:rsidR="00EB5675" w:rsidRPr="00B72B72" w:rsidRDefault="00EB5675" w:rsidP="00B72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</w:pPr>
          </w:p>
        </w:tc>
      </w:tr>
    </w:tbl>
    <w:p w14:paraId="727F46A3" w14:textId="77777777" w:rsidR="00EB5675" w:rsidRPr="00B72B72" w:rsidRDefault="00EB5675" w:rsidP="00B72B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tr-TR"/>
        </w:rPr>
      </w:pPr>
    </w:p>
    <w:tbl>
      <w:tblPr>
        <w:tblStyle w:val="a1"/>
        <w:tblW w:w="10888" w:type="dxa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6943"/>
      </w:tblGrid>
      <w:tr w:rsidR="00EB5675" w:rsidRPr="00B72B72" w14:paraId="10FE3E7F" w14:textId="77777777">
        <w:trPr>
          <w:trHeight w:val="362"/>
        </w:trPr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5BD73" w14:textId="6630D79D" w:rsidR="00EB5675" w:rsidRPr="00B72B72" w:rsidRDefault="00FA0C42" w:rsidP="00B72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"/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</w:pPr>
            <w:r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  <w:t xml:space="preserve">Bina ve Daire </w:t>
            </w:r>
            <w:r w:rsidR="00000000" w:rsidRPr="00B72B72"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  <w:t>Numarası</w:t>
            </w:r>
          </w:p>
        </w:tc>
        <w:tc>
          <w:tcPr>
            <w:tcW w:w="6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19D5A" w14:textId="77777777" w:rsidR="00EB5675" w:rsidRPr="00B72B72" w:rsidRDefault="00EB5675" w:rsidP="00B72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</w:pPr>
          </w:p>
        </w:tc>
      </w:tr>
    </w:tbl>
    <w:p w14:paraId="77004AA8" w14:textId="77777777" w:rsidR="00EB5675" w:rsidRPr="00B72B72" w:rsidRDefault="00EB5675" w:rsidP="00B72B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tr-TR"/>
        </w:rPr>
      </w:pPr>
    </w:p>
    <w:tbl>
      <w:tblPr>
        <w:tblStyle w:val="a2"/>
        <w:tblW w:w="10888" w:type="dxa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6943"/>
      </w:tblGrid>
      <w:tr w:rsidR="00EB5675" w:rsidRPr="00B72B72" w14:paraId="66FAA0F7" w14:textId="77777777">
        <w:trPr>
          <w:trHeight w:val="362"/>
        </w:trPr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CF7DB" w14:textId="77777777" w:rsidR="00EB5675" w:rsidRPr="00B72B72" w:rsidRDefault="00000000" w:rsidP="00B72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</w:pPr>
            <w:r w:rsidRPr="00B72B72"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  <w:t>Kiralanan Şeyin Cinsi</w:t>
            </w:r>
          </w:p>
        </w:tc>
        <w:tc>
          <w:tcPr>
            <w:tcW w:w="6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D6AE4" w14:textId="6F6A4DD5" w:rsidR="00EB5675" w:rsidRPr="00B72B72" w:rsidRDefault="00FA0C42" w:rsidP="00B72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</w:pPr>
            <w:r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  <w:t>Konut / Ofis / Depo vb.</w:t>
            </w:r>
          </w:p>
        </w:tc>
      </w:tr>
    </w:tbl>
    <w:p w14:paraId="291A7780" w14:textId="77777777" w:rsidR="00EB5675" w:rsidRPr="00B72B72" w:rsidRDefault="00EB5675" w:rsidP="00B72B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tr-TR"/>
        </w:rPr>
      </w:pPr>
    </w:p>
    <w:tbl>
      <w:tblPr>
        <w:tblStyle w:val="a3"/>
        <w:tblW w:w="10888" w:type="dxa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6943"/>
      </w:tblGrid>
      <w:tr w:rsidR="00EB5675" w:rsidRPr="00B72B72" w14:paraId="72E1A036" w14:textId="77777777">
        <w:trPr>
          <w:trHeight w:val="362"/>
        </w:trPr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73FE4" w14:textId="16CC5798" w:rsidR="00EB5675" w:rsidRPr="00B72B72" w:rsidRDefault="00000000" w:rsidP="00B72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</w:pPr>
            <w:r w:rsidRPr="00B72B72"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  <w:t>Kiraya Verenin Adı Soyadı/</w:t>
            </w:r>
            <w:r w:rsidR="00FA0C42"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  <w:t>U</w:t>
            </w:r>
            <w:r w:rsidRPr="00B72B72"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  <w:t>nvanı</w:t>
            </w:r>
          </w:p>
        </w:tc>
        <w:tc>
          <w:tcPr>
            <w:tcW w:w="6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AF83A" w14:textId="77777777" w:rsidR="00EB5675" w:rsidRPr="00B72B72" w:rsidRDefault="00EB5675" w:rsidP="00B72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</w:pPr>
          </w:p>
        </w:tc>
      </w:tr>
    </w:tbl>
    <w:p w14:paraId="353396E7" w14:textId="77777777" w:rsidR="00EB5675" w:rsidRPr="00B72B72" w:rsidRDefault="00EB5675" w:rsidP="00B72B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tr-TR"/>
        </w:rPr>
      </w:pPr>
    </w:p>
    <w:tbl>
      <w:tblPr>
        <w:tblStyle w:val="a4"/>
        <w:tblW w:w="10888" w:type="dxa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47"/>
        <w:gridCol w:w="2524"/>
        <w:gridCol w:w="1893"/>
        <w:gridCol w:w="2524"/>
      </w:tblGrid>
      <w:tr w:rsidR="00EB5675" w:rsidRPr="00B72B72" w14:paraId="2FD0A61A" w14:textId="77777777">
        <w:trPr>
          <w:trHeight w:val="362"/>
        </w:trPr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0EA98" w14:textId="77777777" w:rsidR="00EB5675" w:rsidRPr="00B72B72" w:rsidRDefault="00000000" w:rsidP="00B72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</w:pPr>
            <w:r w:rsidRPr="00B72B72"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  <w:t xml:space="preserve">Kiraya Verenin T.C Kimlik No.su </w:t>
            </w:r>
          </w:p>
        </w:tc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4986B" w14:textId="77777777" w:rsidR="00EB5675" w:rsidRPr="00B72B72" w:rsidRDefault="00EB5675" w:rsidP="00B72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</w:pP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81A7D" w14:textId="77777777" w:rsidR="00EB5675" w:rsidRPr="00B72B72" w:rsidRDefault="00000000" w:rsidP="00B72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</w:pPr>
            <w:r w:rsidRPr="00B72B72"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  <w:t>Vergi No.su</w:t>
            </w:r>
          </w:p>
        </w:tc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CEA2D" w14:textId="77777777" w:rsidR="00EB5675" w:rsidRPr="00B72B72" w:rsidRDefault="00EB5675" w:rsidP="00B72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</w:pPr>
          </w:p>
        </w:tc>
      </w:tr>
    </w:tbl>
    <w:p w14:paraId="59FED12D" w14:textId="77777777" w:rsidR="00EB5675" w:rsidRPr="00B72B72" w:rsidRDefault="00EB5675" w:rsidP="00B72B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tr-TR"/>
        </w:rPr>
      </w:pPr>
    </w:p>
    <w:tbl>
      <w:tblPr>
        <w:tblStyle w:val="a5"/>
        <w:tblW w:w="10888" w:type="dxa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6943"/>
      </w:tblGrid>
      <w:tr w:rsidR="00EB5675" w:rsidRPr="00B72B72" w14:paraId="46D98191" w14:textId="77777777">
        <w:trPr>
          <w:trHeight w:val="448"/>
        </w:trPr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B8EC8" w14:textId="0E5831DC" w:rsidR="00EB5675" w:rsidRPr="00B72B72" w:rsidRDefault="00000000" w:rsidP="00B72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</w:pPr>
            <w:r w:rsidRPr="00B72B72"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  <w:t xml:space="preserve">Kiraya Verenin </w:t>
            </w:r>
            <w:r w:rsidR="00FA0C42" w:rsidRPr="00B72B72"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  <w:t>İkametgâh</w:t>
            </w:r>
            <w:r w:rsidRPr="00B72B72"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  <w:t xml:space="preserve"> Adresi</w:t>
            </w:r>
          </w:p>
        </w:tc>
        <w:tc>
          <w:tcPr>
            <w:tcW w:w="6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1438F" w14:textId="77777777" w:rsidR="00EB5675" w:rsidRPr="00B72B72" w:rsidRDefault="00EB5675" w:rsidP="00B72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</w:pPr>
          </w:p>
        </w:tc>
      </w:tr>
    </w:tbl>
    <w:p w14:paraId="0C5E0A1F" w14:textId="77777777" w:rsidR="00EB5675" w:rsidRPr="00B72B72" w:rsidRDefault="00EB5675" w:rsidP="00B72B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tr-TR"/>
        </w:rPr>
      </w:pPr>
    </w:p>
    <w:tbl>
      <w:tblPr>
        <w:tblStyle w:val="a6"/>
        <w:tblW w:w="10888" w:type="dxa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6943"/>
      </w:tblGrid>
      <w:tr w:rsidR="00EB5675" w:rsidRPr="00B72B72" w14:paraId="30F26080" w14:textId="77777777">
        <w:trPr>
          <w:trHeight w:val="362"/>
        </w:trPr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6F678" w14:textId="336EF0F9" w:rsidR="00EB5675" w:rsidRPr="00B72B72" w:rsidRDefault="00000000" w:rsidP="00B72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</w:pPr>
            <w:r w:rsidRPr="00B72B72"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  <w:t>Kiracının Adı Soyadı/</w:t>
            </w:r>
            <w:r w:rsidR="00FA0C42"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  <w:t>U</w:t>
            </w:r>
            <w:r w:rsidRPr="00B72B72"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  <w:t>nvanı</w:t>
            </w:r>
          </w:p>
        </w:tc>
        <w:tc>
          <w:tcPr>
            <w:tcW w:w="6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A1DB5" w14:textId="77777777" w:rsidR="00EB5675" w:rsidRPr="00B72B72" w:rsidRDefault="00EB5675" w:rsidP="00B72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</w:pPr>
          </w:p>
        </w:tc>
      </w:tr>
    </w:tbl>
    <w:p w14:paraId="36E919F7" w14:textId="77777777" w:rsidR="00EB5675" w:rsidRPr="00B72B72" w:rsidRDefault="00EB5675" w:rsidP="00B72B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tr-TR"/>
        </w:rPr>
      </w:pPr>
    </w:p>
    <w:tbl>
      <w:tblPr>
        <w:tblStyle w:val="a7"/>
        <w:tblW w:w="10888" w:type="dxa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47"/>
        <w:gridCol w:w="2524"/>
        <w:gridCol w:w="1893"/>
        <w:gridCol w:w="2524"/>
      </w:tblGrid>
      <w:tr w:rsidR="00EB5675" w:rsidRPr="00B72B72" w14:paraId="6F457403" w14:textId="77777777">
        <w:trPr>
          <w:trHeight w:val="362"/>
        </w:trPr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5FC50" w14:textId="77777777" w:rsidR="00EB5675" w:rsidRPr="00B72B72" w:rsidRDefault="00000000" w:rsidP="00B72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</w:pPr>
            <w:r w:rsidRPr="00B72B72"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  <w:t xml:space="preserve">Kiracının T.C Kimlik No.su </w:t>
            </w:r>
          </w:p>
        </w:tc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D4BE6" w14:textId="77777777" w:rsidR="00EB5675" w:rsidRPr="00B72B72" w:rsidRDefault="00EB5675" w:rsidP="00B72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</w:pP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5914A" w14:textId="77777777" w:rsidR="00EB5675" w:rsidRPr="00B72B72" w:rsidRDefault="00000000" w:rsidP="00B72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</w:pPr>
            <w:r w:rsidRPr="00B72B72"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  <w:t>Vergi No.su</w:t>
            </w:r>
          </w:p>
        </w:tc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3C2D0" w14:textId="77777777" w:rsidR="00EB5675" w:rsidRPr="00B72B72" w:rsidRDefault="00EB5675" w:rsidP="00B72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</w:pPr>
          </w:p>
        </w:tc>
      </w:tr>
    </w:tbl>
    <w:p w14:paraId="197EC084" w14:textId="77777777" w:rsidR="00EB5675" w:rsidRPr="00B72B72" w:rsidRDefault="00EB5675" w:rsidP="00B72B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tr-TR"/>
        </w:rPr>
      </w:pPr>
    </w:p>
    <w:tbl>
      <w:tblPr>
        <w:tblStyle w:val="a8"/>
        <w:tblW w:w="10888" w:type="dxa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6943"/>
      </w:tblGrid>
      <w:tr w:rsidR="00EB5675" w:rsidRPr="00B72B72" w14:paraId="332571FD" w14:textId="77777777">
        <w:trPr>
          <w:trHeight w:val="448"/>
        </w:trPr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C5189" w14:textId="633DD6E1" w:rsidR="00EB5675" w:rsidRPr="00B72B72" w:rsidRDefault="00000000" w:rsidP="00B72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</w:pPr>
            <w:r w:rsidRPr="00B72B72"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  <w:t xml:space="preserve">Kiracının </w:t>
            </w:r>
            <w:r w:rsidR="00FB7423" w:rsidRPr="00B72B72"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  <w:t>İkametgâh</w:t>
            </w:r>
            <w:r w:rsidRPr="00B72B72"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  <w:t xml:space="preserve"> Adresi</w:t>
            </w:r>
          </w:p>
        </w:tc>
        <w:tc>
          <w:tcPr>
            <w:tcW w:w="6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0B67C" w14:textId="77777777" w:rsidR="00EB5675" w:rsidRPr="00B72B72" w:rsidRDefault="00EB5675" w:rsidP="00B72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</w:pPr>
          </w:p>
        </w:tc>
      </w:tr>
    </w:tbl>
    <w:p w14:paraId="1EF2435C" w14:textId="77777777" w:rsidR="00EB5675" w:rsidRPr="00B72B72" w:rsidRDefault="00EB5675" w:rsidP="00B72B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tr-TR"/>
        </w:rPr>
      </w:pPr>
    </w:p>
    <w:tbl>
      <w:tblPr>
        <w:tblStyle w:val="a9"/>
        <w:tblW w:w="10888" w:type="dxa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6943"/>
      </w:tblGrid>
      <w:tr w:rsidR="00EB5675" w:rsidRPr="00B72B72" w14:paraId="287843BF" w14:textId="77777777">
        <w:trPr>
          <w:trHeight w:val="448"/>
        </w:trPr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EDB3D" w14:textId="77777777" w:rsidR="00EB5675" w:rsidRPr="00B72B72" w:rsidRDefault="00000000" w:rsidP="00B72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</w:pPr>
            <w:r w:rsidRPr="00B72B72"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  <w:t>Kiracının İşyeri Adresi</w:t>
            </w:r>
          </w:p>
        </w:tc>
        <w:tc>
          <w:tcPr>
            <w:tcW w:w="6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DA38E" w14:textId="77777777" w:rsidR="00EB5675" w:rsidRPr="00B72B72" w:rsidRDefault="00EB5675" w:rsidP="00B72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</w:pPr>
          </w:p>
        </w:tc>
      </w:tr>
    </w:tbl>
    <w:p w14:paraId="2C0349A2" w14:textId="77777777" w:rsidR="00EB5675" w:rsidRPr="00B72B72" w:rsidRDefault="00EB5675" w:rsidP="00B72B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tr-TR"/>
        </w:rPr>
      </w:pPr>
    </w:p>
    <w:tbl>
      <w:tblPr>
        <w:tblStyle w:val="aa"/>
        <w:tblW w:w="10888" w:type="dxa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46"/>
        <w:gridCol w:w="1893"/>
        <w:gridCol w:w="5049"/>
      </w:tblGrid>
      <w:tr w:rsidR="00EB5675" w:rsidRPr="00B72B72" w14:paraId="01AE106A" w14:textId="77777777">
        <w:trPr>
          <w:trHeight w:val="362"/>
        </w:trPr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CA5C5" w14:textId="77777777" w:rsidR="00EB5675" w:rsidRPr="00B72B72" w:rsidRDefault="00000000" w:rsidP="00B72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</w:pPr>
            <w:r w:rsidRPr="00B72B72"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  <w:t>Bir Aylık Kira Karşılığı</w:t>
            </w: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028D7" w14:textId="77777777" w:rsidR="00EB5675" w:rsidRPr="00B72B72" w:rsidRDefault="00EB5675" w:rsidP="00B72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</w:pPr>
          </w:p>
        </w:tc>
        <w:tc>
          <w:tcPr>
            <w:tcW w:w="5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BBBBC" w14:textId="77777777" w:rsidR="00EB5675" w:rsidRPr="00B72B72" w:rsidRDefault="00EB5675" w:rsidP="00B72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</w:pPr>
          </w:p>
        </w:tc>
      </w:tr>
    </w:tbl>
    <w:p w14:paraId="14B7E7FD" w14:textId="77777777" w:rsidR="00EB5675" w:rsidRPr="00B72B72" w:rsidRDefault="00000000" w:rsidP="00B72B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9"/>
          <w:szCs w:val="19"/>
          <w:lang w:val="tr-TR"/>
        </w:rPr>
      </w:pP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  </w:t>
      </w:r>
    </w:p>
    <w:tbl>
      <w:tblPr>
        <w:tblStyle w:val="ab"/>
        <w:tblW w:w="10888" w:type="dxa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46"/>
        <w:gridCol w:w="1893"/>
        <w:gridCol w:w="5049"/>
      </w:tblGrid>
      <w:tr w:rsidR="00EB5675" w:rsidRPr="00B72B72" w14:paraId="00A1BC78" w14:textId="77777777">
        <w:trPr>
          <w:trHeight w:val="362"/>
        </w:trPr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8815" w14:textId="77777777" w:rsidR="00EB5675" w:rsidRPr="00B72B72" w:rsidRDefault="00000000" w:rsidP="00B72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</w:pPr>
            <w:r w:rsidRPr="00B72B72"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  <w:t>Bir Yıllık Kira Karşılığı</w:t>
            </w: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09027" w14:textId="77777777" w:rsidR="00EB5675" w:rsidRPr="00B72B72" w:rsidRDefault="00EB5675" w:rsidP="00B72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</w:pPr>
          </w:p>
        </w:tc>
        <w:tc>
          <w:tcPr>
            <w:tcW w:w="5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71231" w14:textId="77777777" w:rsidR="00EB5675" w:rsidRPr="00B72B72" w:rsidRDefault="00EB5675" w:rsidP="00B72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</w:pPr>
          </w:p>
        </w:tc>
      </w:tr>
    </w:tbl>
    <w:p w14:paraId="2CBB8170" w14:textId="77777777" w:rsidR="00EB5675" w:rsidRPr="00B72B72" w:rsidRDefault="00EB5675" w:rsidP="00B72B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tr-TR"/>
        </w:rPr>
      </w:pPr>
    </w:p>
    <w:tbl>
      <w:tblPr>
        <w:tblStyle w:val="ac"/>
        <w:tblW w:w="10888" w:type="dxa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6943"/>
      </w:tblGrid>
      <w:tr w:rsidR="00EB5675" w:rsidRPr="00B72B72" w14:paraId="6AD54513" w14:textId="77777777">
        <w:trPr>
          <w:trHeight w:val="362"/>
        </w:trPr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18380" w14:textId="77777777" w:rsidR="00EB5675" w:rsidRPr="00B72B72" w:rsidRDefault="00000000" w:rsidP="00B72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</w:pPr>
            <w:r w:rsidRPr="00B72B72"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  <w:t>Kiranın Ne Şekilde Ödeneceği</w:t>
            </w:r>
          </w:p>
        </w:tc>
        <w:tc>
          <w:tcPr>
            <w:tcW w:w="6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E88DD" w14:textId="77777777" w:rsidR="00EB5675" w:rsidRPr="00B72B72" w:rsidRDefault="00EB5675" w:rsidP="00B72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</w:pPr>
          </w:p>
        </w:tc>
      </w:tr>
    </w:tbl>
    <w:p w14:paraId="15E9538C" w14:textId="77777777" w:rsidR="00EB5675" w:rsidRPr="00B72B72" w:rsidRDefault="00EB5675" w:rsidP="00B72B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tr-TR"/>
        </w:rPr>
      </w:pPr>
    </w:p>
    <w:tbl>
      <w:tblPr>
        <w:tblStyle w:val="ad"/>
        <w:tblW w:w="10888" w:type="dxa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6943"/>
      </w:tblGrid>
      <w:tr w:rsidR="00EB5675" w:rsidRPr="00B72B72" w14:paraId="5855699B" w14:textId="77777777">
        <w:trPr>
          <w:trHeight w:val="362"/>
        </w:trPr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6E2E6" w14:textId="77777777" w:rsidR="00EB5675" w:rsidRPr="00B72B72" w:rsidRDefault="00000000" w:rsidP="00B72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</w:pPr>
            <w:r w:rsidRPr="00B72B72"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  <w:t>Kira Müddeti</w:t>
            </w:r>
          </w:p>
        </w:tc>
        <w:tc>
          <w:tcPr>
            <w:tcW w:w="6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B5E81" w14:textId="77777777" w:rsidR="00EB5675" w:rsidRPr="00B72B72" w:rsidRDefault="00EB5675" w:rsidP="00B72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</w:pPr>
          </w:p>
        </w:tc>
      </w:tr>
    </w:tbl>
    <w:p w14:paraId="128BEBB1" w14:textId="77777777" w:rsidR="00EB5675" w:rsidRPr="00B72B72" w:rsidRDefault="00000000" w:rsidP="00B72B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9"/>
          <w:szCs w:val="19"/>
          <w:lang w:val="tr-TR"/>
        </w:rPr>
      </w:pP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  </w:t>
      </w:r>
    </w:p>
    <w:tbl>
      <w:tblPr>
        <w:tblStyle w:val="ae"/>
        <w:tblW w:w="10888" w:type="dxa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6943"/>
      </w:tblGrid>
      <w:tr w:rsidR="00EB5675" w:rsidRPr="00B72B72" w14:paraId="361BF8EB" w14:textId="77777777">
        <w:trPr>
          <w:trHeight w:val="362"/>
        </w:trPr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D999A" w14:textId="77777777" w:rsidR="00EB5675" w:rsidRPr="00B72B72" w:rsidRDefault="00000000" w:rsidP="00B72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</w:pPr>
            <w:r w:rsidRPr="00B72B72"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  <w:t>Kiranın Başlangıç Tarihi</w:t>
            </w:r>
          </w:p>
        </w:tc>
        <w:tc>
          <w:tcPr>
            <w:tcW w:w="6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A7A8A" w14:textId="77777777" w:rsidR="00EB5675" w:rsidRPr="00B72B72" w:rsidRDefault="00EB5675" w:rsidP="00B72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</w:pPr>
          </w:p>
        </w:tc>
      </w:tr>
    </w:tbl>
    <w:p w14:paraId="46FF5B39" w14:textId="77777777" w:rsidR="00EB5675" w:rsidRPr="00B72B72" w:rsidRDefault="00EB5675" w:rsidP="00B72B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tr-TR"/>
        </w:rPr>
      </w:pPr>
    </w:p>
    <w:tbl>
      <w:tblPr>
        <w:tblStyle w:val="af"/>
        <w:tblW w:w="10888" w:type="dxa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6943"/>
      </w:tblGrid>
      <w:tr w:rsidR="00EB5675" w:rsidRPr="00B72B72" w14:paraId="166F8CE3" w14:textId="77777777">
        <w:trPr>
          <w:trHeight w:val="362"/>
        </w:trPr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B6935" w14:textId="77777777" w:rsidR="00EB5675" w:rsidRPr="00B72B72" w:rsidRDefault="00000000" w:rsidP="00B72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</w:pPr>
            <w:r w:rsidRPr="00B72B72"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  <w:t>Kiralanan Şeyin Şimdiki Durumu</w:t>
            </w:r>
          </w:p>
        </w:tc>
        <w:tc>
          <w:tcPr>
            <w:tcW w:w="6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FE561" w14:textId="77777777" w:rsidR="00EB5675" w:rsidRPr="00B72B72" w:rsidRDefault="00EB5675" w:rsidP="00B72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</w:pPr>
          </w:p>
        </w:tc>
      </w:tr>
    </w:tbl>
    <w:p w14:paraId="5846DF12" w14:textId="77777777" w:rsidR="00EB5675" w:rsidRPr="00B72B72" w:rsidRDefault="00EB5675" w:rsidP="00B72B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tr-TR"/>
        </w:rPr>
      </w:pPr>
    </w:p>
    <w:tbl>
      <w:tblPr>
        <w:tblStyle w:val="af0"/>
        <w:tblW w:w="10888" w:type="dxa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6943"/>
      </w:tblGrid>
      <w:tr w:rsidR="00EB5675" w:rsidRPr="00B72B72" w14:paraId="26A5A481" w14:textId="77777777">
        <w:trPr>
          <w:trHeight w:val="362"/>
        </w:trPr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8AC87" w14:textId="77777777" w:rsidR="00EB5675" w:rsidRPr="00B72B72" w:rsidRDefault="00000000" w:rsidP="00B72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</w:pPr>
            <w:r w:rsidRPr="00B72B72"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  <w:t>Kiralanan Şeyin Ne İçin Kullanılacağı</w:t>
            </w:r>
          </w:p>
        </w:tc>
        <w:tc>
          <w:tcPr>
            <w:tcW w:w="6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F7B9A" w14:textId="77777777" w:rsidR="00EB5675" w:rsidRPr="00B72B72" w:rsidRDefault="00EB5675" w:rsidP="00B72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  <w:lang w:val="tr-TR"/>
              </w:rPr>
            </w:pPr>
          </w:p>
        </w:tc>
      </w:tr>
    </w:tbl>
    <w:p w14:paraId="37E8A66E" w14:textId="77777777" w:rsidR="00EB5675" w:rsidRPr="00B72B72" w:rsidRDefault="00EB5675" w:rsidP="00B72B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tr-TR"/>
        </w:rPr>
      </w:pPr>
    </w:p>
    <w:tbl>
      <w:tblPr>
        <w:tblStyle w:val="af1"/>
        <w:tblW w:w="10888" w:type="dxa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88"/>
      </w:tblGrid>
      <w:tr w:rsidR="00EB5675" w:rsidRPr="00B72B72" w14:paraId="4FF4D4CD" w14:textId="77777777">
        <w:trPr>
          <w:trHeight w:val="362"/>
        </w:trPr>
        <w:tc>
          <w:tcPr>
            <w:tcW w:w="10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59868" w14:textId="77777777" w:rsidR="00EB5675" w:rsidRPr="00B72B72" w:rsidRDefault="00000000" w:rsidP="00B72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lang w:val="tr-TR"/>
              </w:rPr>
            </w:pPr>
            <w:r w:rsidRPr="00B72B72">
              <w:rPr>
                <w:rFonts w:ascii="Verdana" w:eastAsia="Verdana" w:hAnsi="Verdana" w:cs="Verdana"/>
                <w:b/>
                <w:color w:val="000000"/>
                <w:lang w:val="tr-TR"/>
              </w:rPr>
              <w:t xml:space="preserve">Kiralanan Şey </w:t>
            </w:r>
            <w:proofErr w:type="gramStart"/>
            <w:r w:rsidRPr="00B72B72">
              <w:rPr>
                <w:rFonts w:ascii="Verdana" w:eastAsia="Verdana" w:hAnsi="Verdana" w:cs="Verdana"/>
                <w:b/>
                <w:color w:val="000000"/>
                <w:lang w:val="tr-TR"/>
              </w:rPr>
              <w:t>İle</w:t>
            </w:r>
            <w:proofErr w:type="gramEnd"/>
            <w:r w:rsidRPr="00B72B72">
              <w:rPr>
                <w:rFonts w:ascii="Verdana" w:eastAsia="Verdana" w:hAnsi="Verdana" w:cs="Verdana"/>
                <w:b/>
                <w:color w:val="000000"/>
                <w:lang w:val="tr-TR"/>
              </w:rPr>
              <w:t xml:space="preserve"> Beraber Teslim Olunan Demirbaş Eşyanın Beyanı</w:t>
            </w:r>
          </w:p>
        </w:tc>
      </w:tr>
      <w:tr w:rsidR="00EB5675" w:rsidRPr="00B72B72" w14:paraId="272EB787" w14:textId="77777777">
        <w:trPr>
          <w:trHeight w:val="420"/>
        </w:trPr>
        <w:tc>
          <w:tcPr>
            <w:tcW w:w="10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4A299" w14:textId="77777777" w:rsidR="00EB5675" w:rsidRPr="00B72B72" w:rsidRDefault="00EB5675" w:rsidP="00B72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lang w:val="tr-TR"/>
              </w:rPr>
            </w:pPr>
          </w:p>
        </w:tc>
      </w:tr>
      <w:tr w:rsidR="00EB5675" w:rsidRPr="00B72B72" w14:paraId="255BCC29" w14:textId="77777777">
        <w:trPr>
          <w:trHeight w:val="420"/>
        </w:trPr>
        <w:tc>
          <w:tcPr>
            <w:tcW w:w="10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377E8" w14:textId="77777777" w:rsidR="00EB5675" w:rsidRPr="00B72B72" w:rsidRDefault="00EB5675" w:rsidP="00B72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lang w:val="tr-TR"/>
              </w:rPr>
            </w:pPr>
          </w:p>
        </w:tc>
      </w:tr>
      <w:tr w:rsidR="00EB5675" w:rsidRPr="00B72B72" w14:paraId="0DC95A22" w14:textId="77777777">
        <w:trPr>
          <w:trHeight w:val="420"/>
        </w:trPr>
        <w:tc>
          <w:tcPr>
            <w:tcW w:w="10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024E" w14:textId="77777777" w:rsidR="00EB5675" w:rsidRPr="00B72B72" w:rsidRDefault="00EB5675" w:rsidP="00B72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lang w:val="tr-TR"/>
              </w:rPr>
            </w:pPr>
          </w:p>
        </w:tc>
      </w:tr>
    </w:tbl>
    <w:p w14:paraId="355A7F2C" w14:textId="77777777" w:rsidR="00EB5675" w:rsidRPr="00B72B72" w:rsidRDefault="00EB5675" w:rsidP="00B72B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tr-TR"/>
        </w:rPr>
      </w:pPr>
    </w:p>
    <w:p w14:paraId="6BCD83E3" w14:textId="0E073F47" w:rsidR="00EB5675" w:rsidRDefault="00000000" w:rsidP="00B72B72">
      <w:pPr>
        <w:widowControl w:val="0"/>
        <w:pBdr>
          <w:top w:val="nil"/>
          <w:left w:val="nil"/>
          <w:bottom w:val="nil"/>
          <w:right w:val="nil"/>
          <w:between w:val="nil"/>
        </w:pBdr>
        <w:ind w:right="545" w:firstLine="4"/>
        <w:jc w:val="both"/>
        <w:rPr>
          <w:rFonts w:ascii="Verdana" w:eastAsia="Verdana" w:hAnsi="Verdana" w:cs="Verdana"/>
          <w:color w:val="000000"/>
          <w:sz w:val="17"/>
          <w:szCs w:val="17"/>
          <w:lang w:val="tr-TR"/>
        </w:rPr>
      </w:pPr>
      <w:proofErr w:type="gramStart"/>
      <w:r w:rsidRPr="00B72B72">
        <w:rPr>
          <w:rFonts w:ascii="Verdana" w:eastAsia="Verdana" w:hAnsi="Verdana" w:cs="Verdana"/>
          <w:color w:val="000000"/>
          <w:sz w:val="17"/>
          <w:szCs w:val="17"/>
          <w:lang w:val="tr-TR"/>
        </w:rPr>
        <w:t>Gelir Vergisi Kanununa</w:t>
      </w:r>
      <w:proofErr w:type="gramEnd"/>
      <w:r w:rsidRPr="00B72B72">
        <w:rPr>
          <w:rFonts w:ascii="Verdana" w:eastAsia="Verdana" w:hAnsi="Verdana" w:cs="Verdana"/>
          <w:color w:val="000000"/>
          <w:sz w:val="17"/>
          <w:szCs w:val="17"/>
          <w:lang w:val="tr-TR"/>
        </w:rPr>
        <w:t xml:space="preserve"> göre: Tüccar, Serbest Meslek Erbabı ve Çiftçiler, Ticari, Mesleki ve Zirai işleri ile ilgili olarak</w:t>
      </w:r>
      <w:r w:rsidR="00B72B72">
        <w:rPr>
          <w:rFonts w:ascii="Verdana" w:eastAsia="Verdana" w:hAnsi="Verdana" w:cs="Verdana"/>
          <w:color w:val="000000"/>
          <w:sz w:val="17"/>
          <w:szCs w:val="17"/>
          <w:lang w:val="tr-TR"/>
        </w:rPr>
        <w:t xml:space="preserve"> </w:t>
      </w:r>
      <w:r w:rsidRPr="00B72B72">
        <w:rPr>
          <w:rFonts w:ascii="Verdana" w:eastAsia="Verdana" w:hAnsi="Verdana" w:cs="Verdana"/>
          <w:color w:val="000000"/>
          <w:sz w:val="17"/>
          <w:szCs w:val="17"/>
          <w:lang w:val="tr-TR"/>
        </w:rPr>
        <w:t xml:space="preserve">yaptıkları kira ödemelerinden Kanunca belirtilen oranlarda stopaj </w:t>
      </w:r>
      <w:proofErr w:type="spellStart"/>
      <w:r w:rsidRPr="00B72B72">
        <w:rPr>
          <w:rFonts w:ascii="Verdana" w:eastAsia="Verdana" w:hAnsi="Verdana" w:cs="Verdana"/>
          <w:color w:val="000000"/>
          <w:sz w:val="17"/>
          <w:szCs w:val="17"/>
          <w:lang w:val="tr-TR"/>
        </w:rPr>
        <w:t>tevkifatı</w:t>
      </w:r>
      <w:proofErr w:type="spellEnd"/>
      <w:r w:rsidRPr="00B72B72">
        <w:rPr>
          <w:rFonts w:ascii="Verdana" w:eastAsia="Verdana" w:hAnsi="Verdana" w:cs="Verdana"/>
          <w:color w:val="000000"/>
          <w:sz w:val="17"/>
          <w:szCs w:val="17"/>
          <w:lang w:val="tr-TR"/>
        </w:rPr>
        <w:t xml:space="preserve"> yaparak vergi dairesine yatıracakl</w:t>
      </w:r>
      <w:r w:rsidR="00FD080E">
        <w:rPr>
          <w:rFonts w:ascii="Verdana" w:eastAsia="Verdana" w:hAnsi="Verdana" w:cs="Verdana"/>
          <w:color w:val="000000"/>
          <w:sz w:val="17"/>
          <w:szCs w:val="17"/>
          <w:lang w:val="tr-TR"/>
        </w:rPr>
        <w:t>ardır.</w:t>
      </w:r>
    </w:p>
    <w:p w14:paraId="51BDD397" w14:textId="77777777" w:rsidR="00B72B72" w:rsidRPr="00B72B72" w:rsidRDefault="00B72B72" w:rsidP="00B72B72">
      <w:pPr>
        <w:widowControl w:val="0"/>
        <w:pBdr>
          <w:top w:val="nil"/>
          <w:left w:val="nil"/>
          <w:bottom w:val="nil"/>
          <w:right w:val="nil"/>
          <w:between w:val="nil"/>
        </w:pBdr>
        <w:ind w:right="545" w:firstLine="4"/>
        <w:rPr>
          <w:rFonts w:ascii="Verdana" w:eastAsia="Verdana" w:hAnsi="Verdana" w:cs="Verdana"/>
          <w:color w:val="000000"/>
          <w:sz w:val="17"/>
          <w:szCs w:val="17"/>
          <w:lang w:val="tr-TR"/>
        </w:rPr>
      </w:pPr>
    </w:p>
    <w:p w14:paraId="46499D0E" w14:textId="77777777" w:rsidR="00EB5675" w:rsidRPr="00B72B72" w:rsidRDefault="00000000" w:rsidP="00B72B72">
      <w:pPr>
        <w:widowControl w:val="0"/>
        <w:pBdr>
          <w:top w:val="nil"/>
          <w:left w:val="nil"/>
          <w:bottom w:val="nil"/>
          <w:right w:val="nil"/>
          <w:between w:val="nil"/>
        </w:pBdr>
        <w:ind w:right="3464"/>
        <w:jc w:val="right"/>
        <w:rPr>
          <w:rFonts w:ascii="Verdana" w:eastAsia="Verdana" w:hAnsi="Verdana" w:cs="Verdana"/>
          <w:color w:val="000000"/>
          <w:sz w:val="43"/>
          <w:szCs w:val="43"/>
          <w:lang w:val="tr-TR"/>
        </w:rPr>
      </w:pPr>
      <w:r w:rsidRPr="00B72B72">
        <w:rPr>
          <w:rFonts w:ascii="Verdana" w:eastAsia="Verdana" w:hAnsi="Verdana" w:cs="Verdana"/>
          <w:color w:val="000000"/>
          <w:sz w:val="43"/>
          <w:szCs w:val="43"/>
          <w:lang w:val="tr-TR"/>
        </w:rPr>
        <w:t xml:space="preserve">HUSUSİ ŞARTLAR </w:t>
      </w:r>
    </w:p>
    <w:p w14:paraId="513A1C0C" w14:textId="729A826C" w:rsidR="00EB5675" w:rsidRPr="00B72B72" w:rsidRDefault="00000000" w:rsidP="00B72B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/>
        <w:ind w:left="184"/>
        <w:jc w:val="both"/>
        <w:rPr>
          <w:rFonts w:ascii="Verdana" w:eastAsia="Verdana" w:hAnsi="Verdana" w:cs="Verdana"/>
          <w:color w:val="000000"/>
          <w:sz w:val="19"/>
          <w:szCs w:val="19"/>
          <w:lang w:val="tr-TR"/>
        </w:rPr>
      </w:pP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1-) Kiracı kat mülkiyeti kanununa uymayı aynen kabul ve taahhüt eder. </w:t>
      </w:r>
    </w:p>
    <w:p w14:paraId="2F33EABC" w14:textId="2C8A6DB6" w:rsidR="00EB5675" w:rsidRPr="00B72B72" w:rsidRDefault="00000000" w:rsidP="00B72B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/>
        <w:ind w:left="173"/>
        <w:jc w:val="both"/>
        <w:rPr>
          <w:rFonts w:ascii="Verdana" w:eastAsia="Verdana" w:hAnsi="Verdana" w:cs="Verdana"/>
          <w:color w:val="000000"/>
          <w:sz w:val="19"/>
          <w:szCs w:val="19"/>
          <w:lang w:val="tr-TR"/>
        </w:rPr>
      </w:pP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2-) Kiracı kiralananı kısmen veya tamamen başkasına devir ve ciro edemezler. </w:t>
      </w:r>
    </w:p>
    <w:p w14:paraId="77D2B75B" w14:textId="7F2C0FDC" w:rsidR="00F81D04" w:rsidRPr="00B72B72" w:rsidRDefault="00000000" w:rsidP="00B72B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/>
        <w:ind w:left="174"/>
        <w:jc w:val="both"/>
        <w:rPr>
          <w:rFonts w:ascii="Verdana" w:eastAsia="Verdana" w:hAnsi="Verdana" w:cs="Verdana"/>
          <w:color w:val="000000"/>
          <w:sz w:val="19"/>
          <w:szCs w:val="19"/>
          <w:lang w:val="tr-TR"/>
        </w:rPr>
      </w:pP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3-) Kiracı kiralanan g</w:t>
      </w:r>
      <w:r w:rsidR="00FD080E">
        <w:rPr>
          <w:rFonts w:ascii="Verdana" w:eastAsia="Verdana" w:hAnsi="Verdana" w:cs="Verdana"/>
          <w:color w:val="000000"/>
          <w:sz w:val="19"/>
          <w:szCs w:val="19"/>
          <w:lang w:val="tr-TR"/>
        </w:rPr>
        <w:t>a</w:t>
      </w: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yrimenkulde mal sahibinin haberi ve izni olmadan tadilat yapamaz</w:t>
      </w:r>
      <w:r w:rsidR="00F81D04"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.</w:t>
      </w:r>
    </w:p>
    <w:p w14:paraId="77B016BC" w14:textId="1D9B81CB" w:rsidR="00EB5675" w:rsidRPr="00B72B72" w:rsidRDefault="00000000" w:rsidP="00B72B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/>
        <w:ind w:left="174"/>
        <w:jc w:val="both"/>
        <w:rPr>
          <w:rFonts w:ascii="Verdana" w:eastAsia="Verdana" w:hAnsi="Verdana" w:cs="Verdana"/>
          <w:color w:val="000000"/>
          <w:sz w:val="19"/>
          <w:szCs w:val="19"/>
          <w:lang w:val="tr-TR"/>
        </w:rPr>
      </w:pP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4-)</w:t>
      </w:r>
      <w:r w:rsidR="00F81D04"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 </w:t>
      </w: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Kiracı kira bedelini en geç ait olduğu ayın ilk ……………………...…. </w:t>
      </w:r>
      <w:proofErr w:type="gramStart"/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gününde</w:t>
      </w:r>
      <w:proofErr w:type="gramEnd"/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 ve her ay peşin olarak</w:t>
      </w:r>
      <w:r w:rsid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 </w:t>
      </w: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ödemeyi taahhüt eder. </w:t>
      </w:r>
    </w:p>
    <w:p w14:paraId="78336CCB" w14:textId="778E122E" w:rsidR="00EB5675" w:rsidRPr="00B72B72" w:rsidRDefault="00000000" w:rsidP="00B72B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/>
        <w:ind w:left="175"/>
        <w:jc w:val="both"/>
        <w:rPr>
          <w:rFonts w:ascii="Verdana" w:eastAsia="Verdana" w:hAnsi="Verdana" w:cs="Verdana"/>
          <w:color w:val="000000"/>
          <w:sz w:val="19"/>
          <w:szCs w:val="19"/>
          <w:lang w:val="tr-TR"/>
        </w:rPr>
      </w:pP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5-)</w:t>
      </w:r>
      <w:r w:rsidR="00F81D04"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 </w:t>
      </w: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Kiracı kontrat bitiminde kira bedelini ………………………</w:t>
      </w:r>
      <w:proofErr w:type="gramStart"/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…….</w:t>
      </w:r>
      <w:proofErr w:type="gramEnd"/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.………………………………</w:t>
      </w:r>
      <w:proofErr w:type="gramStart"/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…….</w:t>
      </w:r>
      <w:proofErr w:type="gramEnd"/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.…...</w:t>
      </w:r>
      <w:proofErr w:type="gramStart"/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…….</w:t>
      </w:r>
      <w:proofErr w:type="gramEnd"/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. </w:t>
      </w:r>
      <w:proofErr w:type="gramStart"/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göre  %</w:t>
      </w:r>
      <w:proofErr w:type="gramEnd"/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............ oranında artırmayı şimdiden kabul ve taahhüt eder. </w:t>
      </w:r>
    </w:p>
    <w:p w14:paraId="50141B2F" w14:textId="1E7E8A58" w:rsidR="00F81D04" w:rsidRPr="00B72B72" w:rsidRDefault="00000000" w:rsidP="00B72B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/>
        <w:ind w:left="171"/>
        <w:jc w:val="both"/>
        <w:rPr>
          <w:rFonts w:ascii="Verdana" w:eastAsia="Verdana" w:hAnsi="Verdana" w:cs="Verdana"/>
          <w:color w:val="000000"/>
          <w:sz w:val="19"/>
          <w:szCs w:val="19"/>
          <w:lang w:val="tr-TR"/>
        </w:rPr>
      </w:pP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6-)</w:t>
      </w:r>
      <w:r w:rsidR="00F81D04"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 </w:t>
      </w: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Elektrik, Su, Doğalgaz, Kalorifer, Apartmana ait giderler ile Çevre Temizlik Vergisi kiracıya aittir.</w:t>
      </w:r>
    </w:p>
    <w:p w14:paraId="2DBFBC75" w14:textId="6461FEF3" w:rsidR="00EB5675" w:rsidRPr="00B72B72" w:rsidRDefault="00000000" w:rsidP="00B72B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/>
        <w:ind w:left="171"/>
        <w:jc w:val="both"/>
        <w:rPr>
          <w:rFonts w:ascii="Verdana" w:eastAsia="Verdana" w:hAnsi="Verdana" w:cs="Verdana"/>
          <w:color w:val="000000"/>
          <w:sz w:val="19"/>
          <w:szCs w:val="19"/>
          <w:lang w:val="tr-TR"/>
        </w:rPr>
      </w:pP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7-)</w:t>
      </w:r>
      <w:r w:rsidR="00F81D04"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 </w:t>
      </w: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Kiracı apartman yönetiminin alacağı kararlara aynen uyacaktır. </w:t>
      </w:r>
    </w:p>
    <w:p w14:paraId="33908874" w14:textId="132C4ECC" w:rsidR="00EB5675" w:rsidRPr="00B72B72" w:rsidRDefault="00000000" w:rsidP="00B72B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/>
        <w:ind w:left="169"/>
        <w:jc w:val="both"/>
        <w:rPr>
          <w:rFonts w:ascii="Verdana" w:eastAsia="Verdana" w:hAnsi="Verdana" w:cs="Verdana"/>
          <w:color w:val="000000"/>
          <w:sz w:val="19"/>
          <w:szCs w:val="19"/>
          <w:lang w:val="tr-TR"/>
        </w:rPr>
      </w:pP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8-) Kiracı kiralananı boşaltmak istediği taktirde en az bir ay evvelinden mal sahibine ulaşacak şekilde bildirmeyi taahhüt eder. </w:t>
      </w:r>
    </w:p>
    <w:p w14:paraId="113B25A4" w14:textId="77777777" w:rsidR="00F81D04" w:rsidRPr="00B72B72" w:rsidRDefault="00000000" w:rsidP="00B72B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/>
        <w:ind w:left="168"/>
        <w:jc w:val="both"/>
        <w:rPr>
          <w:rFonts w:ascii="Verdana" w:eastAsia="Verdana" w:hAnsi="Verdana" w:cs="Verdana"/>
          <w:color w:val="000000"/>
          <w:sz w:val="19"/>
          <w:szCs w:val="19"/>
          <w:lang w:val="tr-TR"/>
        </w:rPr>
      </w:pP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9-) Kiracı peşinat olarak …………………………………………………………………...…</w:t>
      </w:r>
      <w:proofErr w:type="gramStart"/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…….</w:t>
      </w:r>
      <w:proofErr w:type="gramEnd"/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. </w:t>
      </w:r>
      <w:proofErr w:type="gramStart"/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mal</w:t>
      </w:r>
      <w:proofErr w:type="gramEnd"/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 sahibine vermiştir. </w:t>
      </w:r>
    </w:p>
    <w:p w14:paraId="76D7D7A3" w14:textId="77777777" w:rsidR="00F81D04" w:rsidRPr="00B72B72" w:rsidRDefault="00000000" w:rsidP="00B72B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/>
        <w:ind w:left="168"/>
        <w:jc w:val="both"/>
        <w:rPr>
          <w:rFonts w:ascii="Verdana" w:eastAsia="Verdana" w:hAnsi="Verdana" w:cs="Verdana"/>
          <w:color w:val="000000"/>
          <w:sz w:val="19"/>
          <w:szCs w:val="19"/>
          <w:lang w:val="tr-TR"/>
        </w:rPr>
      </w:pP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10-)</w:t>
      </w:r>
      <w:r w:rsidR="00F81D04"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 </w:t>
      </w: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Kiracı depozit olarak …………………………………………………………………...…</w:t>
      </w:r>
      <w:proofErr w:type="gramStart"/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…….</w:t>
      </w:r>
      <w:proofErr w:type="gramEnd"/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. </w:t>
      </w:r>
      <w:proofErr w:type="gramStart"/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mal</w:t>
      </w:r>
      <w:proofErr w:type="gramEnd"/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 sahibine vermiştir. </w:t>
      </w:r>
    </w:p>
    <w:p w14:paraId="211102A3" w14:textId="517872C3" w:rsidR="00EB5675" w:rsidRPr="00B72B72" w:rsidRDefault="00000000" w:rsidP="00B72B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/>
        <w:ind w:left="168"/>
        <w:jc w:val="both"/>
        <w:rPr>
          <w:rFonts w:ascii="Verdana" w:eastAsia="Verdana" w:hAnsi="Verdana" w:cs="Verdana"/>
          <w:color w:val="000000"/>
          <w:sz w:val="19"/>
          <w:szCs w:val="19"/>
          <w:lang w:val="tr-TR"/>
        </w:rPr>
      </w:pP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11-) Kiracı mal sahibine vermiş olduğu peşinat ve depozitten faiz veya herhangi bir fazlalık talep edemez. </w:t>
      </w:r>
    </w:p>
    <w:p w14:paraId="2FB2C6E0" w14:textId="77777777" w:rsidR="00F81D04" w:rsidRPr="00B72B72" w:rsidRDefault="00000000" w:rsidP="00B72B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/>
        <w:ind w:left="184"/>
        <w:jc w:val="both"/>
        <w:rPr>
          <w:rFonts w:ascii="Verdana" w:eastAsia="Verdana" w:hAnsi="Verdana" w:cs="Verdana"/>
          <w:color w:val="000000"/>
          <w:sz w:val="19"/>
          <w:szCs w:val="19"/>
          <w:lang w:val="tr-TR"/>
        </w:rPr>
      </w:pP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12-) Kiracı mal sahibine vermiş olduğu peşinat ve depoziti yapacağı tamirata mahsup edemez. </w:t>
      </w:r>
    </w:p>
    <w:p w14:paraId="5ACAF80D" w14:textId="02430178" w:rsidR="00EB5675" w:rsidRPr="00B72B72" w:rsidRDefault="00000000" w:rsidP="00B72B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/>
        <w:ind w:left="184"/>
        <w:jc w:val="both"/>
        <w:rPr>
          <w:rFonts w:ascii="Verdana" w:eastAsia="Verdana" w:hAnsi="Verdana" w:cs="Verdana"/>
          <w:color w:val="000000"/>
          <w:sz w:val="19"/>
          <w:szCs w:val="19"/>
          <w:lang w:val="tr-TR"/>
        </w:rPr>
      </w:pP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13-)</w:t>
      </w:r>
      <w:r w:rsidR="00F81D04"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 </w:t>
      </w: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Kiracı kiralanan gayrimenkulü tahliye ederken vermiş olduğu zarar ve ziyana ait meblağ ile</w:t>
      </w:r>
      <w:r w:rsidR="00FD080E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 </w:t>
      </w: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ödenmemiş bulunan Elektrik, Su, Doğalgaz, Telefon borçları mal sahibi tarafından</w:t>
      </w:r>
      <w:r w:rsidR="00FD080E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 </w:t>
      </w: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depozit</w:t>
      </w:r>
      <w:r w:rsidR="00FD080E">
        <w:rPr>
          <w:rFonts w:ascii="Verdana" w:eastAsia="Verdana" w:hAnsi="Verdana" w:cs="Verdana"/>
          <w:color w:val="000000"/>
          <w:sz w:val="19"/>
          <w:szCs w:val="19"/>
          <w:lang w:val="tr-TR"/>
        </w:rPr>
        <w:t>o</w:t>
      </w: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d</w:t>
      </w:r>
      <w:r w:rsidR="00FD080E">
        <w:rPr>
          <w:rFonts w:ascii="Verdana" w:eastAsia="Verdana" w:hAnsi="Verdana" w:cs="Verdana"/>
          <w:color w:val="000000"/>
          <w:sz w:val="19"/>
          <w:szCs w:val="19"/>
          <w:lang w:val="tr-TR"/>
        </w:rPr>
        <w:t>a</w:t>
      </w: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n mahsup edilir. Eğer verilen depozite yeterli olmaz ise kalan miktarı kiracı kontrat başlangıç tarihi itibariyle kabul ve ödemeyi taahhüt eder. </w:t>
      </w:r>
    </w:p>
    <w:p w14:paraId="4B8A3922" w14:textId="4CE68C96" w:rsidR="00EB5675" w:rsidRPr="00B72B72" w:rsidRDefault="00000000" w:rsidP="00B72B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/>
        <w:ind w:left="184"/>
        <w:jc w:val="both"/>
        <w:rPr>
          <w:rFonts w:ascii="Verdana" w:eastAsia="Verdana" w:hAnsi="Verdana" w:cs="Verdana"/>
          <w:color w:val="000000"/>
          <w:sz w:val="19"/>
          <w:szCs w:val="19"/>
          <w:lang w:val="tr-TR"/>
        </w:rPr>
      </w:pP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14-) Kontrat tarihine kadar olan tüm gider ve borçlar kiracıya aittir. </w:t>
      </w:r>
    </w:p>
    <w:p w14:paraId="001D7213" w14:textId="43AC2FE2" w:rsidR="00EB5675" w:rsidRPr="00B72B72" w:rsidRDefault="00000000" w:rsidP="00B72B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/>
        <w:ind w:left="184"/>
        <w:jc w:val="both"/>
        <w:rPr>
          <w:rFonts w:ascii="Verdana" w:eastAsia="Verdana" w:hAnsi="Verdana" w:cs="Verdana"/>
          <w:color w:val="000000"/>
          <w:sz w:val="19"/>
          <w:szCs w:val="19"/>
          <w:lang w:val="tr-TR"/>
        </w:rPr>
      </w:pP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15-) Kontrat tarihinden sonra tahakkuk eden tüm gider ve borçlar kiracıya aittir. </w:t>
      </w:r>
    </w:p>
    <w:p w14:paraId="23331D7F" w14:textId="3FB5BF54" w:rsidR="00EB5675" w:rsidRPr="00B72B72" w:rsidRDefault="00000000" w:rsidP="00B72B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/>
        <w:ind w:left="184"/>
        <w:jc w:val="both"/>
        <w:rPr>
          <w:rFonts w:ascii="Verdana" w:eastAsia="Verdana" w:hAnsi="Verdana" w:cs="Verdana"/>
          <w:color w:val="000000"/>
          <w:sz w:val="19"/>
          <w:szCs w:val="19"/>
          <w:lang w:val="tr-TR"/>
        </w:rPr>
      </w:pP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16-) Kiralanan gayrimenkule tahakkuk edecek stopaj vergisi kiracıya aittir. </w:t>
      </w:r>
    </w:p>
    <w:p w14:paraId="2CB4EAE1" w14:textId="0714D542" w:rsidR="00F81D04" w:rsidRPr="00B72B72" w:rsidRDefault="00000000" w:rsidP="00B72B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/>
        <w:ind w:left="184"/>
        <w:jc w:val="both"/>
        <w:rPr>
          <w:rFonts w:ascii="Verdana" w:eastAsia="Verdana" w:hAnsi="Verdana" w:cs="Verdana"/>
          <w:color w:val="000000"/>
          <w:sz w:val="19"/>
          <w:szCs w:val="19"/>
          <w:lang w:val="tr-TR"/>
        </w:rPr>
      </w:pP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17-) Aynı dönem içerisinde kira bedelinin iki ay arka arkaya ödenmemesi halinde, ödenmeyen</w:t>
      </w:r>
      <w:r w:rsid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 </w:t>
      </w: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aydan itibaren kontrat süresi sonuna kadar olan kira bedel</w:t>
      </w:r>
      <w:r w:rsid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i</w:t>
      </w: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 </w:t>
      </w:r>
      <w:proofErr w:type="spellStart"/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muacceliyet</w:t>
      </w:r>
      <w:proofErr w:type="spellEnd"/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 </w:t>
      </w:r>
      <w:proofErr w:type="spellStart"/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kesbeder</w:t>
      </w:r>
      <w:proofErr w:type="spellEnd"/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 ve</w:t>
      </w:r>
      <w:r w:rsidR="00FD080E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 </w:t>
      </w: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bu hal kiracı tarafından gayrimenkulün tahliyesi sebebi olarak peşinen kabul edilir. </w:t>
      </w:r>
    </w:p>
    <w:p w14:paraId="7D62BBBA" w14:textId="42871CD0" w:rsidR="00F81D04" w:rsidRPr="00B72B72" w:rsidRDefault="00000000" w:rsidP="00B72B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/>
        <w:ind w:left="184"/>
        <w:jc w:val="both"/>
        <w:rPr>
          <w:rFonts w:ascii="Verdana" w:eastAsia="Verdana" w:hAnsi="Verdana" w:cs="Verdana"/>
          <w:color w:val="000000"/>
          <w:sz w:val="19"/>
          <w:szCs w:val="19"/>
          <w:lang w:val="tr-TR"/>
        </w:rPr>
      </w:pP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18-) Kefilin kefaleti müşterek ve müteselsil olup, kefil kontratın ilk yapıldığındaki kira dönemi ve</w:t>
      </w:r>
      <w:r w:rsid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 </w:t>
      </w: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belirlenen süre için kefaletin mevcu</w:t>
      </w:r>
      <w:r w:rsid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d</w:t>
      </w: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iyetinin devamını beyan ve imzası ile kabul ve taahhüt eder. </w:t>
      </w:r>
    </w:p>
    <w:p w14:paraId="38B3720D" w14:textId="0891B345" w:rsidR="00EB5675" w:rsidRPr="00B72B72" w:rsidRDefault="00000000" w:rsidP="00B72B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/>
        <w:ind w:left="184"/>
        <w:jc w:val="both"/>
        <w:rPr>
          <w:rFonts w:ascii="Verdana" w:eastAsia="Verdana" w:hAnsi="Verdana" w:cs="Verdana"/>
          <w:color w:val="000000"/>
          <w:sz w:val="19"/>
          <w:szCs w:val="19"/>
          <w:lang w:val="tr-TR"/>
        </w:rPr>
      </w:pP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19-) İş bu kontrat ……………………. </w:t>
      </w:r>
      <w:proofErr w:type="gramStart"/>
      <w:r w:rsid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y</w:t>
      </w: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ıllıktır</w:t>
      </w:r>
      <w:proofErr w:type="gramEnd"/>
      <w:r w:rsid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. </w:t>
      </w: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Kontratın sone ermesinden bir ay evvel taraflar yazılı</w:t>
      </w:r>
      <w:r w:rsid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 </w:t>
      </w: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olarak ihtarda bulunmadıkları sürece kontrat yenilenmiş kabul edilir. </w:t>
      </w:r>
    </w:p>
    <w:p w14:paraId="640EB333" w14:textId="35526123" w:rsidR="00F81D04" w:rsidRPr="00B72B72" w:rsidRDefault="00000000" w:rsidP="00B72B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/>
        <w:ind w:left="173"/>
        <w:jc w:val="both"/>
        <w:rPr>
          <w:rFonts w:ascii="Verdana" w:eastAsia="Verdana" w:hAnsi="Verdana" w:cs="Verdana"/>
          <w:color w:val="000000"/>
          <w:sz w:val="19"/>
          <w:szCs w:val="19"/>
          <w:lang w:val="tr-TR"/>
        </w:rPr>
      </w:pP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20-) Taraflarca kira sözleşmesinde yazılı adresler kanuni </w:t>
      </w:r>
      <w:r w:rsidR="00B72B72"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ikametgâh</w:t>
      </w: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 adresi olarak kabul edilir. Adreslerdeki herhangi bir değişiklik taraflara yazılı olarak </w:t>
      </w:r>
      <w:proofErr w:type="spellStart"/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bildirmedigi</w:t>
      </w:r>
      <w:proofErr w:type="spellEnd"/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 taktirde kontratta yazılı olan adrese yapılan tebligat muteber sayılacaktır. </w:t>
      </w:r>
    </w:p>
    <w:p w14:paraId="759B7A2B" w14:textId="77777777" w:rsidR="00F81D04" w:rsidRPr="00B72B72" w:rsidRDefault="00F81D04" w:rsidP="00B72B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/>
        <w:ind w:left="173"/>
        <w:jc w:val="both"/>
        <w:rPr>
          <w:rFonts w:ascii="Verdana" w:eastAsia="Verdana" w:hAnsi="Verdana" w:cs="Verdana"/>
          <w:color w:val="000000"/>
          <w:sz w:val="19"/>
          <w:szCs w:val="19"/>
          <w:lang w:val="tr-TR"/>
        </w:rPr>
      </w:pPr>
    </w:p>
    <w:p w14:paraId="48E2F511" w14:textId="2C8F21A8" w:rsidR="00EB5675" w:rsidRPr="00B72B72" w:rsidRDefault="00000000" w:rsidP="00B72B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/>
        <w:ind w:left="173"/>
        <w:jc w:val="both"/>
        <w:rPr>
          <w:rFonts w:ascii="Verdana" w:eastAsia="Verdana" w:hAnsi="Verdana" w:cs="Verdana"/>
          <w:color w:val="000000"/>
          <w:sz w:val="19"/>
          <w:szCs w:val="19"/>
          <w:lang w:val="tr-TR"/>
        </w:rPr>
      </w:pP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İş bu kontrat ………….</w:t>
      </w:r>
      <w:r w:rsid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 </w:t>
      </w:r>
      <w:proofErr w:type="gramStart"/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maddeden</w:t>
      </w:r>
      <w:proofErr w:type="gramEnd"/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 ibaret olup …………… nüsha düzenlenip, muhatapların </w:t>
      </w:r>
      <w:r w:rsidR="00B72B72"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her birine</w:t>
      </w: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 verilmiştir. İhtilaf halinde ……………………………….</w:t>
      </w:r>
      <w:r w:rsid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 </w:t>
      </w: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mahkemeleri ve icra daireleri yetkilidir. Aşağıdaki imzaları bulunan Mal </w:t>
      </w:r>
      <w:proofErr w:type="gramStart"/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sahibi -</w:t>
      </w:r>
      <w:proofErr w:type="gramEnd"/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 </w:t>
      </w:r>
      <w:proofErr w:type="gramStart"/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Kiracı -</w:t>
      </w:r>
      <w:proofErr w:type="gramEnd"/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 Kiracı Kefili yukarıdaki bütün maddeleri</w:t>
      </w:r>
      <w:r w:rsid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 </w:t>
      </w: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herhangi bir tazyike maruz kalmadan okuyup imza s</w:t>
      </w:r>
      <w:r w:rsid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>u</w:t>
      </w:r>
      <w:r w:rsidRPr="00B72B72">
        <w:rPr>
          <w:rFonts w:ascii="Verdana" w:eastAsia="Verdana" w:hAnsi="Verdana" w:cs="Verdana"/>
          <w:color w:val="000000"/>
          <w:sz w:val="19"/>
          <w:szCs w:val="19"/>
          <w:lang w:val="tr-TR"/>
        </w:rPr>
        <w:t xml:space="preserve">retiyle kabul edilmiştir. </w:t>
      </w:r>
    </w:p>
    <w:p w14:paraId="45E067FD" w14:textId="635326BB" w:rsidR="00EB5675" w:rsidRPr="00B72B72" w:rsidRDefault="00000000" w:rsidP="00B72B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/>
        <w:ind w:right="789"/>
        <w:rPr>
          <w:rFonts w:ascii="Verdana" w:eastAsia="Verdana" w:hAnsi="Verdana" w:cs="Verdana"/>
          <w:b/>
          <w:color w:val="000000"/>
          <w:sz w:val="19"/>
          <w:szCs w:val="19"/>
          <w:lang w:val="tr-TR"/>
        </w:rPr>
      </w:pPr>
      <w:r w:rsidRPr="00B72B72">
        <w:rPr>
          <w:rFonts w:ascii="Verdana" w:eastAsia="Verdana" w:hAnsi="Verdana" w:cs="Verdana"/>
          <w:b/>
          <w:color w:val="000000"/>
          <w:sz w:val="19"/>
          <w:szCs w:val="19"/>
          <w:lang w:val="tr-TR"/>
        </w:rPr>
        <w:lastRenderedPageBreak/>
        <w:t xml:space="preserve">KEFİL </w:t>
      </w:r>
      <w:r w:rsidR="00F81D04" w:rsidRPr="00B72B72">
        <w:rPr>
          <w:rFonts w:ascii="Verdana" w:eastAsia="Verdana" w:hAnsi="Verdana" w:cs="Verdana"/>
          <w:b/>
          <w:color w:val="000000"/>
          <w:sz w:val="19"/>
          <w:szCs w:val="19"/>
          <w:lang w:val="tr-TR"/>
        </w:rPr>
        <w:tab/>
      </w:r>
      <w:r w:rsidR="00F81D04" w:rsidRPr="00B72B72">
        <w:rPr>
          <w:rFonts w:ascii="Verdana" w:eastAsia="Verdana" w:hAnsi="Verdana" w:cs="Verdana"/>
          <w:b/>
          <w:color w:val="000000"/>
          <w:sz w:val="19"/>
          <w:szCs w:val="19"/>
          <w:lang w:val="tr-TR"/>
        </w:rPr>
        <w:tab/>
      </w:r>
      <w:r w:rsidR="00F81D04" w:rsidRPr="00B72B72">
        <w:rPr>
          <w:rFonts w:ascii="Verdana" w:eastAsia="Verdana" w:hAnsi="Verdana" w:cs="Verdana"/>
          <w:b/>
          <w:color w:val="000000"/>
          <w:sz w:val="19"/>
          <w:szCs w:val="19"/>
          <w:lang w:val="tr-TR"/>
        </w:rPr>
        <w:tab/>
      </w:r>
      <w:r w:rsidR="00F81D04" w:rsidRPr="00B72B72">
        <w:rPr>
          <w:rFonts w:ascii="Verdana" w:eastAsia="Verdana" w:hAnsi="Verdana" w:cs="Verdana"/>
          <w:b/>
          <w:color w:val="000000"/>
          <w:sz w:val="19"/>
          <w:szCs w:val="19"/>
          <w:lang w:val="tr-TR"/>
        </w:rPr>
        <w:tab/>
      </w:r>
      <w:r w:rsidR="00F81D04" w:rsidRPr="00B72B72">
        <w:rPr>
          <w:rFonts w:ascii="Verdana" w:eastAsia="Verdana" w:hAnsi="Verdana" w:cs="Verdana"/>
          <w:b/>
          <w:color w:val="000000"/>
          <w:sz w:val="19"/>
          <w:szCs w:val="19"/>
          <w:lang w:val="tr-TR"/>
        </w:rPr>
        <w:tab/>
      </w:r>
      <w:r w:rsidR="00F81D04" w:rsidRPr="00B72B72">
        <w:rPr>
          <w:rFonts w:ascii="Verdana" w:eastAsia="Verdana" w:hAnsi="Verdana" w:cs="Verdana"/>
          <w:b/>
          <w:color w:val="000000"/>
          <w:sz w:val="19"/>
          <w:szCs w:val="19"/>
          <w:lang w:val="tr-TR"/>
        </w:rPr>
        <w:tab/>
      </w:r>
      <w:r w:rsidRPr="00B72B72">
        <w:rPr>
          <w:rFonts w:ascii="Verdana" w:eastAsia="Verdana" w:hAnsi="Verdana" w:cs="Verdana"/>
          <w:b/>
          <w:color w:val="000000"/>
          <w:sz w:val="19"/>
          <w:szCs w:val="19"/>
          <w:lang w:val="tr-TR"/>
        </w:rPr>
        <w:t xml:space="preserve">KİRACI </w:t>
      </w:r>
      <w:r w:rsidR="00F81D04" w:rsidRPr="00B72B72">
        <w:rPr>
          <w:rFonts w:ascii="Verdana" w:eastAsia="Verdana" w:hAnsi="Verdana" w:cs="Verdana"/>
          <w:b/>
          <w:color w:val="000000"/>
          <w:sz w:val="19"/>
          <w:szCs w:val="19"/>
          <w:lang w:val="tr-TR"/>
        </w:rPr>
        <w:tab/>
      </w:r>
      <w:r w:rsidR="00F81D04" w:rsidRPr="00B72B72">
        <w:rPr>
          <w:rFonts w:ascii="Verdana" w:eastAsia="Verdana" w:hAnsi="Verdana" w:cs="Verdana"/>
          <w:b/>
          <w:color w:val="000000"/>
          <w:sz w:val="19"/>
          <w:szCs w:val="19"/>
          <w:lang w:val="tr-TR"/>
        </w:rPr>
        <w:tab/>
      </w:r>
      <w:r w:rsidR="00F81D04" w:rsidRPr="00B72B72">
        <w:rPr>
          <w:rFonts w:ascii="Verdana" w:eastAsia="Verdana" w:hAnsi="Verdana" w:cs="Verdana"/>
          <w:b/>
          <w:color w:val="000000"/>
          <w:sz w:val="19"/>
          <w:szCs w:val="19"/>
          <w:lang w:val="tr-TR"/>
        </w:rPr>
        <w:tab/>
      </w:r>
      <w:r w:rsidR="00F81D04" w:rsidRPr="00B72B72">
        <w:rPr>
          <w:rFonts w:ascii="Verdana" w:eastAsia="Verdana" w:hAnsi="Verdana" w:cs="Verdana"/>
          <w:b/>
          <w:color w:val="000000"/>
          <w:sz w:val="19"/>
          <w:szCs w:val="19"/>
          <w:lang w:val="tr-TR"/>
        </w:rPr>
        <w:tab/>
      </w:r>
      <w:r w:rsidRPr="00B72B72">
        <w:rPr>
          <w:rFonts w:ascii="Verdana" w:eastAsia="Verdana" w:hAnsi="Verdana" w:cs="Verdana"/>
          <w:b/>
          <w:color w:val="000000"/>
          <w:sz w:val="19"/>
          <w:szCs w:val="19"/>
          <w:lang w:val="tr-TR"/>
        </w:rPr>
        <w:t xml:space="preserve">KİRAYA VEREN </w:t>
      </w:r>
    </w:p>
    <w:sectPr w:rsidR="00EB5675" w:rsidRPr="00B72B72">
      <w:pgSz w:w="11900" w:h="16840"/>
      <w:pgMar w:top="489" w:right="492" w:bottom="524" w:left="40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675"/>
    <w:rsid w:val="00464A04"/>
    <w:rsid w:val="00B72B72"/>
    <w:rsid w:val="00EB5675"/>
    <w:rsid w:val="00F81D04"/>
    <w:rsid w:val="00FA0C42"/>
    <w:rsid w:val="00FB7423"/>
    <w:rsid w:val="00FD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5F4C4"/>
  <w15:docId w15:val="{FF033E34-347C-48AA-9723-9764B749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Av. Berkay Başcı</cp:lastModifiedBy>
  <cp:revision>6</cp:revision>
  <dcterms:created xsi:type="dcterms:W3CDTF">2025-07-11T09:13:00Z</dcterms:created>
  <dcterms:modified xsi:type="dcterms:W3CDTF">2025-07-11T09:20:00Z</dcterms:modified>
</cp:coreProperties>
</file>